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C31349" w:rsidP="00DD1BF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</w:t>
            </w:r>
            <w:r w:rsidR="00DD1BF3">
              <w:rPr>
                <w:rFonts w:ascii="PT Astra Serif" w:hAnsi="PT Astra Serif"/>
                <w:iCs/>
                <w:color w:val="auto"/>
              </w:rPr>
              <w:t>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 w:rsidR="00D2476C">
        <w:rPr>
          <w:rFonts w:ascii="PT Astra Serif" w:hAnsi="PT Astra Serif"/>
          <w:b/>
          <w:sz w:val="28"/>
          <w:szCs w:val="28"/>
        </w:rPr>
        <w:t>№</w:t>
      </w:r>
      <w:r w:rsidR="00DD1BF3">
        <w:rPr>
          <w:rFonts w:ascii="PT Astra Serif" w:hAnsi="PT Astra Serif"/>
          <w:b/>
          <w:sz w:val="28"/>
          <w:szCs w:val="28"/>
        </w:rPr>
        <w:t xml:space="preserve"> 7</w:t>
      </w:r>
      <w:r w:rsidR="00D2476C">
        <w:rPr>
          <w:rFonts w:ascii="PT Astra Serif" w:hAnsi="PT Astra Serif"/>
          <w:b/>
          <w:sz w:val="28"/>
          <w:szCs w:val="28"/>
        </w:rPr>
        <w:t>-2023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DD1BF3">
        <w:rPr>
          <w:rFonts w:ascii="PT Astra Serif" w:hAnsi="PT Astra Serif"/>
          <w:b/>
          <w:sz w:val="28"/>
          <w:szCs w:val="28"/>
        </w:rPr>
        <w:t xml:space="preserve"> - 3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525281" w:rsidRDefault="00C3134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 w:rsidR="00604C56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525281" w:rsidRDefault="00C31349" w:rsidP="003143E2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DD1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01.07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</w:t>
            </w:r>
            <w:r w:rsid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15.11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BC29F7" w:rsidTr="00526919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D1BF3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15.11.202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F3" w:rsidTr="00526919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647A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647AF3" w:rsidRDefault="00DD1BF3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C05818" w:rsidRDefault="00DD1B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B23B2E" w:rsidRDefault="00DD1B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№6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DC6968" w:rsidRDefault="00DD1BF3" w:rsidP="00DC01D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F17EA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95314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703B78" w:rsidRDefault="00DD1BF3" w:rsidP="00647AF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AC18C4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DC6968" w:rsidRDefault="00DD1BF3" w:rsidP="00DC01D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F17EA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95314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703B78" w:rsidRDefault="00DD1BF3" w:rsidP="00647AF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AC18C4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DC6968" w:rsidRDefault="00DD1BF3" w:rsidP="00DC01D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№10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F17EA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95314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703B78" w:rsidRDefault="00DD1BF3" w:rsidP="00647AF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AC18C4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647AF3" w:rsidRDefault="00DD1BF3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C05818" w:rsidRDefault="00DD1B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lastRenderedPageBreak/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AA6D31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 w:rsidP="00AA6D3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 w:rsidP="00AA6D3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BC29F7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4F2F62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BC29F7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A657FF" w:rsidP="00A657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CB7246">
              <w:rPr>
                <w:rFonts w:ascii="PT Astra Serif" w:hAnsi="PT Astra Serif"/>
                <w:sz w:val="24"/>
                <w:szCs w:val="24"/>
              </w:rPr>
              <w:t>1926,00</w:t>
            </w:r>
          </w:p>
        </w:tc>
      </w:tr>
      <w:tr w:rsidR="00BC29F7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9748EE" w:rsidRDefault="004F2F62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Default="00BC29F7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A657FF" w:rsidP="00A657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DD1BF3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F27CA8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F27CA8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№10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647AF3" w:rsidRDefault="00A657FF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4F2F62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1C400A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r w:rsidR="00794F6F" w:rsidRPr="00794F6F">
        <w:rPr>
          <w:rFonts w:ascii="PT Astra Serif" w:hAnsi="PT Astra Serif"/>
          <w:sz w:val="24"/>
          <w:szCs w:val="24"/>
        </w:rPr>
        <w:t>https://utp.sberbank-ast.ru/AP/Notice/653/Requisites.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</w:t>
      </w:r>
      <w:r>
        <w:rPr>
          <w:rFonts w:ascii="PT Astra Serif" w:hAnsi="PT Astra Serif"/>
          <w:sz w:val="24"/>
          <w:szCs w:val="24"/>
        </w:rPr>
        <w:lastRenderedPageBreak/>
        <w:t>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</w:t>
      </w:r>
      <w:r w:rsidR="009A56D6">
        <w:rPr>
          <w:rFonts w:ascii="PT Astra Serif" w:hAnsi="PT Astra Serif"/>
          <w:sz w:val="24"/>
          <w:szCs w:val="24"/>
        </w:rPr>
        <w:t xml:space="preserve"> либо обратиться за разъяснениями положений аукционной документации к Организатору аукциона с использованием средств электронной площадки</w:t>
      </w:r>
      <w:r>
        <w:rPr>
          <w:rFonts w:ascii="PT Astra Serif" w:hAnsi="PT Astra Serif"/>
          <w:sz w:val="24"/>
          <w:szCs w:val="24"/>
        </w:rPr>
        <w:t>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электронного аукциона в любое </w:t>
      </w:r>
      <w:r w:rsidR="009A56D6">
        <w:rPr>
          <w:rFonts w:ascii="PT Astra Serif" w:hAnsi="PT Astra Serif"/>
          <w:sz w:val="24"/>
          <w:szCs w:val="24"/>
        </w:rPr>
        <w:t xml:space="preserve">время, но не </w:t>
      </w:r>
      <w:proofErr w:type="gramStart"/>
      <w:r w:rsidR="009A56D6">
        <w:rPr>
          <w:rFonts w:ascii="PT Astra Serif" w:hAnsi="PT Astra Serif"/>
          <w:sz w:val="24"/>
          <w:szCs w:val="24"/>
        </w:rPr>
        <w:t>позднее</w:t>
      </w:r>
      <w:proofErr w:type="gramEnd"/>
      <w:r w:rsidR="009A56D6">
        <w:rPr>
          <w:rFonts w:ascii="PT Astra Serif" w:hAnsi="PT Astra Serif"/>
          <w:sz w:val="24"/>
          <w:szCs w:val="24"/>
        </w:rPr>
        <w:t xml:space="preserve"> чем за три календарных дня</w:t>
      </w:r>
      <w:r>
        <w:rPr>
          <w:rFonts w:ascii="PT Astra Serif" w:hAnsi="PT Astra Serif"/>
          <w:sz w:val="24"/>
          <w:szCs w:val="24"/>
        </w:rPr>
        <w:t xml:space="preserve"> до наступления даты его проведения.</w:t>
      </w:r>
    </w:p>
    <w:p w:rsidR="009A56D6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  <w:r w:rsidRPr="009A56D6">
        <w:rPr>
          <w:rFonts w:ascii="PT Astra Serif" w:hAnsi="PT Astra Serif"/>
          <w:sz w:val="24"/>
          <w:szCs w:val="24"/>
          <w:lang w:val="ru-RU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официальном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сайте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 РФ для размещения информации о проведении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торгов</w:t>
      </w:r>
      <w:r w:rsidRPr="009A56D6">
        <w:rPr>
          <w:rFonts w:ascii="PT Astra Serif" w:hAnsi="PT Astra Serif"/>
          <w:sz w:val="24"/>
          <w:szCs w:val="24"/>
          <w:lang w:val="ru-RU"/>
        </w:rPr>
        <w:t xml:space="preserve">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hyperlink r:id="rId10" w:tgtFrame="_blank" w:history="1">
        <w:r w:rsidRPr="009A56D6">
          <w:rPr>
            <w:rFonts w:ascii="PT Astra Serif" w:hAnsi="PT Astra Serif"/>
            <w:bCs/>
            <w:sz w:val="24"/>
            <w:szCs w:val="24"/>
          </w:rPr>
          <w:t>torgi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gov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ru</w:t>
        </w:r>
      </w:hyperlink>
      <w:r w:rsidRPr="009A56D6">
        <w:rPr>
          <w:rFonts w:ascii="PT Astra Serif" w:hAnsi="PT Astra Serif"/>
          <w:sz w:val="24"/>
          <w:szCs w:val="24"/>
          <w:lang w:val="ru-RU"/>
        </w:rPr>
        <w:t xml:space="preserve">, официальном сайте муниципального образования города Кургана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kurgan</w:t>
      </w:r>
      <w:r w:rsidRPr="009A56D6">
        <w:rPr>
          <w:rFonts w:ascii="PT Astra Serif" w:hAnsi="PT Astra Serif"/>
          <w:sz w:val="24"/>
          <w:szCs w:val="24"/>
          <w:lang w:val="ru-RU"/>
        </w:rPr>
        <w:t>-</w:t>
      </w:r>
      <w:r w:rsidRPr="009A56D6">
        <w:rPr>
          <w:rFonts w:ascii="PT Astra Serif" w:hAnsi="PT Astra Serif"/>
          <w:sz w:val="24"/>
          <w:szCs w:val="24"/>
        </w:rPr>
        <w:t>city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ru</w:t>
      </w:r>
      <w:r w:rsidRPr="009A56D6">
        <w:rPr>
          <w:rFonts w:ascii="PT Astra Serif" w:hAnsi="PT Astra Serif"/>
          <w:sz w:val="24"/>
          <w:szCs w:val="24"/>
          <w:lang w:val="ru-RU"/>
        </w:rPr>
        <w:t>, на электронной площадке</w:t>
      </w:r>
      <w:r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525281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Оператор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направляет соответствующие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уведомления всем претендентам.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Оператор в течени</w:t>
      </w:r>
      <w:proofErr w:type="gramStart"/>
      <w:r w:rsidR="00C31349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="00C31349">
        <w:rPr>
          <w:rFonts w:ascii="PT Astra Serif" w:hAnsi="PT Astra Serif"/>
          <w:sz w:val="24"/>
          <w:szCs w:val="24"/>
          <w:lang w:val="ru-RU"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D50431">
        <w:rPr>
          <w:rFonts w:ascii="PT Astra Serif" w:hAnsi="PT Astra Serif"/>
          <w:b/>
          <w:sz w:val="24"/>
          <w:szCs w:val="24"/>
        </w:rPr>
        <w:t>1</w:t>
      </w:r>
      <w:r w:rsidR="00BE6C92">
        <w:rPr>
          <w:rFonts w:ascii="PT Astra Serif" w:hAnsi="PT Astra Serif"/>
          <w:b/>
          <w:sz w:val="24"/>
          <w:szCs w:val="24"/>
        </w:rPr>
        <w:t>8</w:t>
      </w:r>
      <w:r w:rsidR="00D50431">
        <w:rPr>
          <w:rFonts w:ascii="PT Astra Serif" w:hAnsi="PT Astra Serif"/>
          <w:b/>
          <w:sz w:val="24"/>
          <w:szCs w:val="24"/>
        </w:rPr>
        <w:t>.05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BE6C92">
        <w:rPr>
          <w:rFonts w:ascii="PT Astra Serif" w:hAnsi="PT Astra Serif"/>
          <w:b/>
          <w:sz w:val="24"/>
          <w:szCs w:val="24"/>
        </w:rPr>
        <w:t>14</w:t>
      </w:r>
      <w:r w:rsidR="00D50431">
        <w:rPr>
          <w:rFonts w:ascii="PT Astra Serif" w:hAnsi="PT Astra Serif"/>
          <w:b/>
          <w:sz w:val="24"/>
          <w:szCs w:val="24"/>
        </w:rPr>
        <w:t>.06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BE6C92">
        <w:rPr>
          <w:rFonts w:ascii="PT Astra Serif" w:hAnsi="PT Astra Serif"/>
          <w:b/>
          <w:sz w:val="24"/>
          <w:szCs w:val="24"/>
        </w:rPr>
        <w:t>15</w:t>
      </w:r>
      <w:r w:rsidR="00D50431">
        <w:rPr>
          <w:rFonts w:ascii="PT Astra Serif" w:hAnsi="PT Astra Serif"/>
          <w:b/>
          <w:sz w:val="24"/>
          <w:szCs w:val="24"/>
        </w:rPr>
        <w:t>.06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D50431">
        <w:rPr>
          <w:rFonts w:ascii="PT Astra Serif" w:hAnsi="PT Astra Serif"/>
          <w:b/>
          <w:sz w:val="24"/>
          <w:szCs w:val="24"/>
        </w:rPr>
        <w:t>1</w:t>
      </w:r>
      <w:r w:rsidR="00BE6C92">
        <w:rPr>
          <w:rFonts w:ascii="PT Astra Serif" w:hAnsi="PT Astra Serif"/>
          <w:b/>
          <w:sz w:val="24"/>
          <w:szCs w:val="24"/>
        </w:rPr>
        <w:t>6</w:t>
      </w:r>
      <w:r w:rsidR="00D50431">
        <w:rPr>
          <w:rFonts w:ascii="PT Astra Serif" w:hAnsi="PT Astra Serif"/>
          <w:b/>
          <w:sz w:val="24"/>
          <w:szCs w:val="24"/>
        </w:rPr>
        <w:t>.06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BE6C92">
        <w:rPr>
          <w:rFonts w:ascii="PT Astra Serif" w:hAnsi="PT Astra Serif"/>
          <w:b/>
          <w:sz w:val="24"/>
          <w:szCs w:val="24"/>
        </w:rPr>
        <w:t>1</w:t>
      </w:r>
      <w:r w:rsidR="00374D46">
        <w:rPr>
          <w:rFonts w:ascii="PT Astra Serif" w:hAnsi="PT Astra Serif"/>
          <w:b/>
          <w:sz w:val="24"/>
          <w:szCs w:val="24"/>
        </w:rPr>
        <w:t>9</w:t>
      </w:r>
      <w:r w:rsidR="00D50431">
        <w:rPr>
          <w:rFonts w:ascii="PT Astra Serif" w:hAnsi="PT Astra Serif"/>
          <w:b/>
          <w:sz w:val="24"/>
          <w:szCs w:val="24"/>
        </w:rPr>
        <w:t>.06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23390" w:rsidRDefault="0012339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D52EFA">
        <w:rPr>
          <w:rFonts w:ascii="PT Astra Serif" w:hAnsi="PT Astra Serif"/>
          <w:b/>
          <w:sz w:val="28"/>
          <w:szCs w:val="28"/>
        </w:rPr>
        <w:t xml:space="preserve"> на право заключения договора на размещение нестационарно</w:t>
      </w:r>
      <w:r w:rsidR="00BA4B62">
        <w:rPr>
          <w:rFonts w:ascii="PT Astra Serif" w:hAnsi="PT Astra Serif"/>
          <w:b/>
          <w:sz w:val="28"/>
          <w:szCs w:val="28"/>
        </w:rPr>
        <w:t xml:space="preserve">го  объекта уличной торговли </w:t>
      </w:r>
      <w:proofErr w:type="spellStart"/>
      <w:proofErr w:type="gramStart"/>
      <w:r w:rsidR="002B74B3">
        <w:rPr>
          <w:rFonts w:ascii="PT Astra Serif" w:hAnsi="PT Astra Serif"/>
          <w:b/>
          <w:sz w:val="28"/>
          <w:szCs w:val="28"/>
        </w:rPr>
        <w:t>торговли</w:t>
      </w:r>
      <w:proofErr w:type="spellEnd"/>
      <w:proofErr w:type="gramEnd"/>
      <w:r w:rsidR="002B74B3">
        <w:rPr>
          <w:rFonts w:ascii="PT Astra Serif" w:hAnsi="PT Astra Serif"/>
          <w:b/>
          <w:sz w:val="28"/>
          <w:szCs w:val="28"/>
        </w:rPr>
        <w:t xml:space="preserve"> № 7-2023 (ритуальные товары - 3</w:t>
      </w:r>
      <w:r w:rsidR="00153FEA"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E4444" w:rsidRPr="00F9608F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E4444" w:rsidRDefault="006E4444" w:rsidP="006E4444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6E4444" w:rsidRDefault="006E4444" w:rsidP="006E44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 </w:t>
      </w:r>
    </w:p>
    <w:p w:rsidR="00D52EFA" w:rsidRDefault="00D52EFA" w:rsidP="00D52EF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33089E" w:rsidRDefault="00853A5D" w:rsidP="006C1F4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15.11.202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53A5D" w:rsidTr="006C1F45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15.11.202</w:t>
            </w:r>
            <w:r w:rsidRPr="00DD1BF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3A5D" w:rsidTr="006C1F45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647AF3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647AF3" w:rsidRDefault="00853A5D" w:rsidP="006C1F4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Pr="00C05818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B23B2E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DC6968" w:rsidRDefault="00853A5D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Pr="00F17EA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95314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703B78" w:rsidRDefault="00853A5D" w:rsidP="006C1F45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AC18C4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DC6968" w:rsidRDefault="00853A5D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Pr="00F17EA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95314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703B78" w:rsidRDefault="00853A5D" w:rsidP="006C1F45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AC18C4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DC6968" w:rsidRDefault="00853A5D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№10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Pr="00F17EA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953145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703B78" w:rsidRDefault="00853A5D" w:rsidP="006C1F45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AC18C4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Pr="00647AF3" w:rsidRDefault="00853A5D" w:rsidP="006C1F4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Pr="00C05818" w:rsidRDefault="00853A5D" w:rsidP="006C1F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  <w:tr w:rsidR="00853A5D" w:rsidTr="006C1F45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853A5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3A5D" w:rsidRDefault="00853A5D" w:rsidP="006C1F45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5D" w:rsidRDefault="00853A5D" w:rsidP="006C1F45"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01.07.2023 г. по 15.11.2023 г. </w:t>
            </w:r>
          </w:p>
        </w:tc>
      </w:tr>
    </w:tbl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 xml:space="preserve">рода Кургана от 30.07.2021 г. 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lastRenderedPageBreak/>
        <w:t>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853A5D" w:rsidTr="008C7A9D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6C1F4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5D" w:rsidRDefault="00853A5D" w:rsidP="008C7A9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853A5D" w:rsidRDefault="00853A5D" w:rsidP="008C7A9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A657FF" w:rsidRPr="00362281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33089E" w:rsidRDefault="00A657FF" w:rsidP="006C1F4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362281" w:rsidRDefault="00A657FF" w:rsidP="00C57B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362281" w:rsidRDefault="00A657FF" w:rsidP="006C1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C12A89">
              <w:rPr>
                <w:rFonts w:ascii="PT Astra Serif" w:hAnsi="PT Astra Serif"/>
                <w:sz w:val="24"/>
                <w:szCs w:val="24"/>
              </w:rPr>
              <w:t>38520,00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RPr="00362281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647AF3" w:rsidRDefault="00A657FF" w:rsidP="006C1F4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9748EE" w:rsidRDefault="00A657FF" w:rsidP="00C57B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RPr="00BD071C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6C1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RPr="00BD071C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6C1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RPr="00BD071C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DC6968" w:rsidRDefault="00A657FF" w:rsidP="006C1F45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№10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Pr="00085741" w:rsidRDefault="00A657FF" w:rsidP="006C1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647AF3" w:rsidRDefault="00A657FF" w:rsidP="006C1F4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lastRenderedPageBreak/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  <w:tr w:rsidR="00A657FF" w:rsidTr="00A657F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Pr="004E297C" w:rsidRDefault="00A657FF" w:rsidP="00853A5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7FF" w:rsidRDefault="00A657FF" w:rsidP="006C1F45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C57B54">
            <w:pPr>
              <w:jc w:val="center"/>
            </w:pPr>
            <w:r w:rsidRPr="00612D30">
              <w:rPr>
                <w:rFonts w:ascii="PT Astra Serif" w:hAnsi="PT Astra Serif"/>
                <w:sz w:val="24"/>
                <w:szCs w:val="24"/>
              </w:rPr>
              <w:t>34560,00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6C1F45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FF" w:rsidRDefault="00A657FF" w:rsidP="00A657FF">
            <w:pPr>
              <w:jc w:val="center"/>
            </w:pPr>
            <w:r w:rsidRPr="006F73DE">
              <w:rPr>
                <w:rFonts w:ascii="PT Astra Serif" w:hAnsi="PT Astra Serif"/>
                <w:sz w:val="24"/>
                <w:szCs w:val="24"/>
              </w:rPr>
              <w:t>1728,0</w:t>
            </w:r>
          </w:p>
        </w:tc>
      </w:tr>
    </w:tbl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 w:rsidP="002B74B3">
      <w:pPr>
        <w:pStyle w:val="textbastxt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E6C92" w:rsidRDefault="00BE6C92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18.05.2023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BE6C92" w:rsidRDefault="00BE6C92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14.06.2023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BE6C92" w:rsidRDefault="00BE6C92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15.06.2023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BE6C92" w:rsidRDefault="00BE6C92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16.06.2023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BE6C92" w:rsidRDefault="00BE6C92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</w:t>
      </w:r>
      <w:r w:rsidR="00374D46">
        <w:rPr>
          <w:rFonts w:ascii="PT Astra Serif" w:hAnsi="PT Astra Serif"/>
          <w:b/>
          <w:sz w:val="24"/>
          <w:szCs w:val="24"/>
        </w:rPr>
        <w:t>9</w:t>
      </w:r>
      <w:r>
        <w:rPr>
          <w:rFonts w:ascii="PT Astra Serif" w:hAnsi="PT Astra Serif"/>
          <w:b/>
          <w:sz w:val="24"/>
          <w:szCs w:val="24"/>
        </w:rPr>
        <w:t>.06.2023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BE6C92" w:rsidRDefault="00BE6C92" w:rsidP="00BE6C92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BE6C92" w:rsidRDefault="00BE6C92" w:rsidP="00BE6C9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910B9" w:rsidRDefault="006910B9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190AF7" w:rsidP="00B6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</w:t>
      </w:r>
      <w:r w:rsidR="00235631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заполненные документы: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, </w:t>
      </w:r>
      <w:proofErr w:type="gramStart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  <w:proofErr w:type="gramEnd"/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 xml:space="preserve">шаг аукциона» на 0,5 %. По достижении значения «шага аукциона» </w:t>
      </w:r>
      <w:r w:rsidR="007220A4">
        <w:rPr>
          <w:rFonts w:ascii="PT Astra Serif" w:hAnsi="PT Astra Serif"/>
          <w:sz w:val="24"/>
          <w:szCs w:val="24"/>
        </w:rPr>
        <w:lastRenderedPageBreak/>
        <w:t>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r w:rsidRPr="003438B6">
        <w:rPr>
          <w:rFonts w:ascii="PT Astra Serif" w:hAnsi="PT Astra Serif"/>
          <w:sz w:val="24"/>
          <w:szCs w:val="24"/>
        </w:rPr>
        <w:t>.</w:t>
      </w:r>
      <w:proofErr w:type="gramEnd"/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</w:t>
      </w:r>
      <w:r>
        <w:rPr>
          <w:rFonts w:ascii="PT Astra Serif" w:hAnsi="PT Astra Serif"/>
          <w:sz w:val="24"/>
          <w:szCs w:val="24"/>
        </w:rPr>
        <w:lastRenderedPageBreak/>
        <w:t>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147C34" w:rsidRPr="00C6153F" w:rsidRDefault="00147C34" w:rsidP="0027236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Извещение об отказе от проведения аукциона размещается на официальном сайте Организатора аукциона и </w:t>
      </w:r>
      <w:proofErr w:type="gramStart"/>
      <w:r w:rsidRPr="00C6153F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 w:rsidRPr="00C6153F"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C3134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235631" w:rsidRDefault="00235631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</w:t>
      </w:r>
      <w:r>
        <w:rPr>
          <w:rFonts w:ascii="PT Astra Serif" w:hAnsi="PT Astra Serif"/>
          <w:bCs/>
          <w:sz w:val="24"/>
          <w:szCs w:val="24"/>
        </w:rPr>
        <w:lastRenderedPageBreak/>
        <w:t>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35631" w:rsidRDefault="0023563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35631" w:rsidRDefault="0023563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(</w:t>
      </w:r>
      <w:r w:rsidRPr="00D5636D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D5636D">
        <w:rPr>
          <w:rFonts w:ascii="PT Astra Serif" w:hAnsi="PT Astra Serif"/>
          <w:sz w:val="24"/>
          <w:szCs w:val="24"/>
        </w:rPr>
        <w:t xml:space="preserve">     «____»_______ 2023  г.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D5636D">
        <w:rPr>
          <w:rFonts w:ascii="PT Astra Serif" w:hAnsi="PT Astra Serif"/>
          <w:color w:val="000000"/>
          <w:sz w:val="24"/>
          <w:szCs w:val="24"/>
        </w:rPr>
        <w:t>___________,</w:t>
      </w:r>
      <w:r w:rsidRPr="00D5636D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D5636D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D5636D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D5636D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</w:t>
      </w:r>
      <w:proofErr w:type="gramStart"/>
      <w:r w:rsidRPr="00D5636D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D5636D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D5636D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D5636D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D5636D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D5636D">
        <w:rPr>
          <w:rFonts w:ascii="PT Astra Serif" w:hAnsi="PT Astra Serif"/>
          <w:sz w:val="24"/>
          <w:szCs w:val="24"/>
        </w:rPr>
        <w:t xml:space="preserve"> Договора</w:t>
      </w:r>
      <w:r w:rsidRPr="00D5636D">
        <w:rPr>
          <w:rFonts w:ascii="PT Astra Serif" w:hAnsi="PT Astra Serif" w:cs="Times New Roman"/>
          <w:sz w:val="24"/>
          <w:szCs w:val="24"/>
        </w:rPr>
        <w:t xml:space="preserve">: </w:t>
      </w:r>
      <w:r w:rsidRPr="00D5636D">
        <w:rPr>
          <w:rFonts w:ascii="PT Astra Serif" w:hAnsi="PT Astra Serif"/>
          <w:color w:val="000000"/>
          <w:sz w:val="24"/>
          <w:szCs w:val="24"/>
        </w:rPr>
        <w:t>с 15.04.2023 г. по 30.06.2023 г.</w:t>
      </w: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D5636D">
        <w:rPr>
          <w:rFonts w:ascii="PT Astra Serif" w:hAnsi="PT Astra Serif"/>
          <w:color w:val="000000"/>
          <w:sz w:val="24"/>
          <w:szCs w:val="24"/>
        </w:rPr>
        <w:t>15.04.2023 г.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</w:r>
      <w:r w:rsidRPr="00D5636D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уличной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D5636D">
        <w:rPr>
          <w:rFonts w:ascii="PT Astra Serif" w:hAnsi="PT Astra Serif"/>
          <w:sz w:val="24"/>
          <w:szCs w:val="24"/>
        </w:rPr>
        <w:t>____от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D5636D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D5636D">
        <w:rPr>
          <w:rFonts w:ascii="PT Astra Serif" w:hAnsi="PT Astra Serif"/>
          <w:sz w:val="24"/>
          <w:szCs w:val="24"/>
        </w:rPr>
        <w:t>рублей __ копеек.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5. Задаток в размере 25 000 (двадцати пяти тысячи) рублей, перечисленный Стороной 2 для участия в аукционе, засчитывается в счет Платы по Договору.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Разница между суммой задатка, внесенного Стороной 2 для участия в аукционе, и ценой права заключения Договора в размере</w:t>
      </w:r>
      <w:proofErr w:type="gramStart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__________ (_________) </w:t>
      </w:r>
      <w:proofErr w:type="gramEnd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рублей возвращается Стороне 2 в течение семи рабочих дней после подписания Договора</w:t>
      </w:r>
      <w:r w:rsidRPr="00D5636D">
        <w:rPr>
          <w:rFonts w:ascii="PT Astra Serif" w:hAnsi="PT Astra Serif"/>
          <w:sz w:val="24"/>
          <w:szCs w:val="24"/>
        </w:rPr>
        <w:t>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6. 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D5636D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D5636D">
        <w:rPr>
          <w:rFonts w:ascii="PT Astra Serif" w:hAnsi="PT Astra Serif"/>
          <w:sz w:val="24"/>
          <w:szCs w:val="24"/>
        </w:rPr>
        <w:t xml:space="preserve">/с </w:t>
      </w:r>
      <w:r w:rsidRPr="00D5636D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D5636D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дата и номер Договора, сумма оплаты.</w:t>
      </w:r>
    </w:p>
    <w:p w:rsidR="00D5636D" w:rsidRPr="00D5636D" w:rsidRDefault="00D5636D" w:rsidP="00D5636D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D5636D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D5636D">
        <w:rPr>
          <w:rFonts w:ascii="PT Astra Serif" w:hAnsi="PT Astra Serif"/>
          <w:sz w:val="24"/>
          <w:szCs w:val="24"/>
        </w:rPr>
        <w:t xml:space="preserve">, а также досрочного расторжения по инициативе Стороны 1 в случаях, предусмотренных подпунктом 3 </w:t>
      </w:r>
      <w:r w:rsidRPr="00D5636D">
        <w:rPr>
          <w:rFonts w:ascii="PT Astra Serif" w:hAnsi="PT Astra Serif"/>
          <w:sz w:val="24"/>
          <w:szCs w:val="24"/>
        </w:rPr>
        <w:lastRenderedPageBreak/>
        <w:t>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9. Сторона 1 имеет право: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10. Сторона 1 обязана: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5636D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12. Сторона 2 обязана: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D5636D" w:rsidRPr="00D5636D" w:rsidRDefault="00D5636D" w:rsidP="00D5636D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D5636D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D5636D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D5636D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D5636D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lastRenderedPageBreak/>
        <w:t>14. Окончание срока действия Договора влечет прекращение обязатель</w:t>
      </w:r>
      <w:proofErr w:type="gramStart"/>
      <w:r w:rsidRPr="00D5636D">
        <w:rPr>
          <w:rFonts w:ascii="PT Astra Serif" w:hAnsi="PT Astra Serif"/>
          <w:sz w:val="24"/>
          <w:szCs w:val="24"/>
        </w:rPr>
        <w:t>ств ст</w:t>
      </w:r>
      <w:proofErr w:type="gramEnd"/>
      <w:r w:rsidRPr="00D5636D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D5636D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D5636D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2)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D5636D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D5636D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D5636D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D5636D" w:rsidRPr="00D5636D" w:rsidTr="00D5636D">
        <w:trPr>
          <w:gridAfter w:val="1"/>
          <w:wAfter w:w="206" w:type="dxa"/>
        </w:trPr>
        <w:tc>
          <w:tcPr>
            <w:tcW w:w="4818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D5636D" w:rsidRPr="00D5636D" w:rsidTr="00D5636D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7"/>
            </w:tblGrid>
            <w:tr w:rsidR="00D5636D" w:rsidRPr="00D5636D" w:rsidTr="00D5636D">
              <w:trPr>
                <w:trHeight w:val="1874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D5636D" w:rsidRPr="00D5636D" w:rsidTr="00D5636D">
              <w:trPr>
                <w:trHeight w:val="862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Default="001E6AAE" w:rsidP="001E6AAE">
                  <w:pPr>
                    <w:pStyle w:val="aa"/>
                    <w:spacing w:after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Calibri"/>
                      <w:sz w:val="24"/>
                      <w:szCs w:val="24"/>
                    </w:rPr>
                    <w:t>Директор департамента экономического развития, предпринимательства и торговли Администрации города Кургана</w:t>
                  </w:r>
                </w:p>
                <w:p w:rsidR="002A0E45" w:rsidRPr="00D5636D" w:rsidRDefault="001E6AAE" w:rsidP="0027236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</w:t>
                  </w: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__/</w:t>
                  </w:r>
                </w:p>
              </w:tc>
            </w:tr>
          </w:tbl>
          <w:p w:rsidR="00D5636D" w:rsidRPr="00D5636D" w:rsidRDefault="00103DBC" w:rsidP="00103DB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5636D">
              <w:rPr>
                <w:rFonts w:ascii="PT Astra Serif" w:hAnsi="PT Astra Serif"/>
                <w:sz w:val="20"/>
                <w:szCs w:val="20"/>
              </w:rPr>
              <w:t>(ФИО руководителя, подпись, печать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Pr="00D5636D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1E6AAE" w:rsidRPr="00D5636D" w:rsidRDefault="001E6AAE" w:rsidP="001E6AAE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D5636D" w:rsidRPr="00D5636D" w:rsidRDefault="001E6AAE" w:rsidP="001E6AA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0"/>
                      <w:szCs w:val="20"/>
                    </w:rPr>
                    <w:t>(ФИО руководителя, подпись, печать)</w:t>
                  </w:r>
                </w:p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D5636D" w:rsidRPr="00D5636D" w:rsidRDefault="00D5636D" w:rsidP="004A018B">
                  <w:pPr>
                    <w:pStyle w:val="ConsPlusNormal0"/>
                    <w:ind w:firstLine="0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F667BD" w:rsidRDefault="00F667BD" w:rsidP="004A018B">
            <w:pPr>
              <w:pStyle w:val="aa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F667BD" w:rsidRDefault="00F667BD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636D" w:rsidRPr="00D5636D" w:rsidRDefault="00272369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D5636D">
              <w:rPr>
                <w:rFonts w:ascii="PT Astra Serif" w:hAnsi="PT Astra Serif"/>
                <w:sz w:val="24"/>
                <w:szCs w:val="24"/>
              </w:rPr>
              <w:t>риложение к Договору</w:t>
            </w:r>
          </w:p>
        </w:tc>
      </w:tr>
    </w:tbl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lastRenderedPageBreak/>
        <w:t>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F667BD">
      <w:headerReference w:type="default" r:id="rId21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F3" w:rsidRDefault="00DD1BF3" w:rsidP="00525281">
      <w:pPr>
        <w:spacing w:after="0" w:line="240" w:lineRule="auto"/>
      </w:pPr>
      <w:r>
        <w:separator/>
      </w:r>
    </w:p>
  </w:endnote>
  <w:endnote w:type="continuationSeparator" w:id="1">
    <w:p w:rsidR="00DD1BF3" w:rsidRDefault="00DD1BF3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F3" w:rsidRDefault="00DD1BF3" w:rsidP="00525281">
      <w:pPr>
        <w:spacing w:after="0" w:line="240" w:lineRule="auto"/>
      </w:pPr>
      <w:r>
        <w:separator/>
      </w:r>
    </w:p>
  </w:footnote>
  <w:footnote w:type="continuationSeparator" w:id="1">
    <w:p w:rsidR="00DD1BF3" w:rsidRDefault="00DD1BF3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F3" w:rsidRDefault="00DD1BF3">
    <w:pPr>
      <w:pStyle w:val="Header"/>
    </w:pPr>
  </w:p>
  <w:p w:rsidR="00DD1BF3" w:rsidRDefault="00DD1B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04B6E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5586A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24D03"/>
    <w:rsid w:val="00083EA0"/>
    <w:rsid w:val="000B274F"/>
    <w:rsid w:val="000C2962"/>
    <w:rsid w:val="000D2442"/>
    <w:rsid w:val="00100B9A"/>
    <w:rsid w:val="00103DBC"/>
    <w:rsid w:val="00107A26"/>
    <w:rsid w:val="001102A9"/>
    <w:rsid w:val="00123390"/>
    <w:rsid w:val="00123A55"/>
    <w:rsid w:val="00147C34"/>
    <w:rsid w:val="00153FEA"/>
    <w:rsid w:val="0016212C"/>
    <w:rsid w:val="001626A7"/>
    <w:rsid w:val="00190AF7"/>
    <w:rsid w:val="001B7E78"/>
    <w:rsid w:val="001E6AAE"/>
    <w:rsid w:val="002119D9"/>
    <w:rsid w:val="00226560"/>
    <w:rsid w:val="00235631"/>
    <w:rsid w:val="002516A3"/>
    <w:rsid w:val="00272369"/>
    <w:rsid w:val="002761C8"/>
    <w:rsid w:val="002A0E45"/>
    <w:rsid w:val="002A25C5"/>
    <w:rsid w:val="002B49E2"/>
    <w:rsid w:val="002B74B3"/>
    <w:rsid w:val="002D1B96"/>
    <w:rsid w:val="002D5682"/>
    <w:rsid w:val="002F12B5"/>
    <w:rsid w:val="003122B6"/>
    <w:rsid w:val="003143E2"/>
    <w:rsid w:val="0033089E"/>
    <w:rsid w:val="003438B6"/>
    <w:rsid w:val="00362281"/>
    <w:rsid w:val="00374D46"/>
    <w:rsid w:val="00390AE9"/>
    <w:rsid w:val="00393650"/>
    <w:rsid w:val="003D7EB9"/>
    <w:rsid w:val="00404CD5"/>
    <w:rsid w:val="00423CF7"/>
    <w:rsid w:val="004440C5"/>
    <w:rsid w:val="00445B10"/>
    <w:rsid w:val="0045288B"/>
    <w:rsid w:val="00454E07"/>
    <w:rsid w:val="00490E1E"/>
    <w:rsid w:val="00490E77"/>
    <w:rsid w:val="004A018B"/>
    <w:rsid w:val="004E297C"/>
    <w:rsid w:val="004F2F62"/>
    <w:rsid w:val="004F4F2D"/>
    <w:rsid w:val="00502ED3"/>
    <w:rsid w:val="00525281"/>
    <w:rsid w:val="0052540C"/>
    <w:rsid w:val="00526919"/>
    <w:rsid w:val="00553AD4"/>
    <w:rsid w:val="005614E4"/>
    <w:rsid w:val="00563DB2"/>
    <w:rsid w:val="00570797"/>
    <w:rsid w:val="005B2D6E"/>
    <w:rsid w:val="005C4C62"/>
    <w:rsid w:val="005D7BC8"/>
    <w:rsid w:val="00604C56"/>
    <w:rsid w:val="00635EC7"/>
    <w:rsid w:val="00647AF3"/>
    <w:rsid w:val="00666D56"/>
    <w:rsid w:val="0067717D"/>
    <w:rsid w:val="006910B9"/>
    <w:rsid w:val="006B28C9"/>
    <w:rsid w:val="006E4444"/>
    <w:rsid w:val="007220A4"/>
    <w:rsid w:val="00776977"/>
    <w:rsid w:val="00786F25"/>
    <w:rsid w:val="00794F6F"/>
    <w:rsid w:val="007A6F7B"/>
    <w:rsid w:val="007C4450"/>
    <w:rsid w:val="007D4E9E"/>
    <w:rsid w:val="007F7886"/>
    <w:rsid w:val="008270CB"/>
    <w:rsid w:val="00853A5D"/>
    <w:rsid w:val="00855355"/>
    <w:rsid w:val="00890A15"/>
    <w:rsid w:val="008C7A9D"/>
    <w:rsid w:val="008D4699"/>
    <w:rsid w:val="008F3800"/>
    <w:rsid w:val="00905725"/>
    <w:rsid w:val="009136AA"/>
    <w:rsid w:val="00940488"/>
    <w:rsid w:val="009748EE"/>
    <w:rsid w:val="00994E84"/>
    <w:rsid w:val="009A56D6"/>
    <w:rsid w:val="009B2D0A"/>
    <w:rsid w:val="00A21B7B"/>
    <w:rsid w:val="00A26A22"/>
    <w:rsid w:val="00A657FF"/>
    <w:rsid w:val="00AA6D31"/>
    <w:rsid w:val="00AF55BD"/>
    <w:rsid w:val="00B26DB2"/>
    <w:rsid w:val="00B6447C"/>
    <w:rsid w:val="00BA4B62"/>
    <w:rsid w:val="00BC29F7"/>
    <w:rsid w:val="00BC2CF7"/>
    <w:rsid w:val="00BD3BD9"/>
    <w:rsid w:val="00BE6C92"/>
    <w:rsid w:val="00C31349"/>
    <w:rsid w:val="00C6153F"/>
    <w:rsid w:val="00C73BA3"/>
    <w:rsid w:val="00C8677F"/>
    <w:rsid w:val="00CF120A"/>
    <w:rsid w:val="00D17DF2"/>
    <w:rsid w:val="00D2476C"/>
    <w:rsid w:val="00D340A8"/>
    <w:rsid w:val="00D50431"/>
    <w:rsid w:val="00D52EFA"/>
    <w:rsid w:val="00D5636D"/>
    <w:rsid w:val="00D70B3D"/>
    <w:rsid w:val="00D817E1"/>
    <w:rsid w:val="00D974B8"/>
    <w:rsid w:val="00DB3ECE"/>
    <w:rsid w:val="00DC01D9"/>
    <w:rsid w:val="00DD1BF3"/>
    <w:rsid w:val="00E4135D"/>
    <w:rsid w:val="00E84C08"/>
    <w:rsid w:val="00E8785E"/>
    <w:rsid w:val="00EE47EC"/>
    <w:rsid w:val="00EE6D35"/>
    <w:rsid w:val="00EE6FE8"/>
    <w:rsid w:val="00F24B0C"/>
    <w:rsid w:val="00F27CA8"/>
    <w:rsid w:val="00F4138F"/>
    <w:rsid w:val="00F57656"/>
    <w:rsid w:val="00F667BD"/>
    <w:rsid w:val="00F976AC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29</Pages>
  <Words>11232</Words>
  <Characters>64029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166</cp:revision>
  <cp:lastPrinted>2023-05-14T04:40:00Z</cp:lastPrinted>
  <dcterms:created xsi:type="dcterms:W3CDTF">2021-06-15T09:11:00Z</dcterms:created>
  <dcterms:modified xsi:type="dcterms:W3CDTF">2023-05-17T04:41:00Z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